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219706" w14:textId="77777777" w:rsidR="007C40C9" w:rsidRDefault="007C40C9" w:rsidP="007C40C9">
      <w:pPr>
        <w:rPr>
          <w:b/>
          <w:bCs/>
        </w:rPr>
      </w:pPr>
      <w:r w:rsidRPr="007C40C9">
        <w:rPr>
          <w:b/>
          <w:bCs/>
        </w:rPr>
        <w:t xml:space="preserve">POSCO Argentina impulsó una capacitación reglamentaria en operación segura de </w:t>
      </w:r>
      <w:proofErr w:type="spellStart"/>
      <w:r w:rsidRPr="007C40C9">
        <w:rPr>
          <w:b/>
          <w:bCs/>
        </w:rPr>
        <w:t>autoelevadores</w:t>
      </w:r>
      <w:proofErr w:type="spellEnd"/>
    </w:p>
    <w:p w14:paraId="2878445A" w14:textId="6C1556C7" w:rsidR="007C40C9" w:rsidRPr="007C40C9" w:rsidRDefault="007C40C9" w:rsidP="007C40C9">
      <w:pPr>
        <w:rPr>
          <w:i/>
          <w:iCs/>
        </w:rPr>
      </w:pPr>
      <w:r w:rsidRPr="007C40C9">
        <w:rPr>
          <w:i/>
          <w:iCs/>
        </w:rPr>
        <w:t xml:space="preserve">23 de </w:t>
      </w:r>
      <w:proofErr w:type="gramStart"/>
      <w:r w:rsidRPr="007C40C9">
        <w:rPr>
          <w:i/>
          <w:iCs/>
        </w:rPr>
        <w:t>Junio</w:t>
      </w:r>
      <w:proofErr w:type="gramEnd"/>
    </w:p>
    <w:p w14:paraId="6FAB9D0A" w14:textId="77777777" w:rsidR="007C40C9" w:rsidRPr="007C40C9" w:rsidRDefault="007C40C9" w:rsidP="007C40C9">
      <w:pPr>
        <w:jc w:val="both"/>
      </w:pPr>
      <w:r w:rsidRPr="007C40C9">
        <w:t xml:space="preserve">POSCO Argentina llevó adelante un Curso Reglamentario de </w:t>
      </w:r>
      <w:proofErr w:type="spellStart"/>
      <w:r w:rsidRPr="007C40C9">
        <w:t>Autoelevadores</w:t>
      </w:r>
      <w:proofErr w:type="spellEnd"/>
      <w:r w:rsidRPr="007C40C9">
        <w:t xml:space="preserve"> destinado a integrantes de la Municipalidad de General Güemes, vecinos de la Comunidad del Paraje </w:t>
      </w:r>
      <w:proofErr w:type="spellStart"/>
      <w:r w:rsidRPr="007C40C9">
        <w:t>Torzalito</w:t>
      </w:r>
      <w:proofErr w:type="spellEnd"/>
      <w:r w:rsidRPr="007C40C9">
        <w:t xml:space="preserve"> y colaboradores de POSCO Argentina S.A.U. domiciliados en General Güemes, con el objetivo de fortalecer las competencias en operación segura de equipos industriales.</w:t>
      </w:r>
    </w:p>
    <w:p w14:paraId="25B47D00" w14:textId="77777777" w:rsidR="007C40C9" w:rsidRPr="007C40C9" w:rsidRDefault="007C40C9" w:rsidP="007C40C9">
      <w:pPr>
        <w:jc w:val="both"/>
      </w:pPr>
      <w:r w:rsidRPr="007C40C9">
        <w:t xml:space="preserve">La capacitación reunió a 20 participantes y tuvo como finalidad proporcionar a los conductores los conocimientos necesarios para desarrollar habilidades de operación, conducción y manejo seguro de </w:t>
      </w:r>
      <w:proofErr w:type="spellStart"/>
      <w:r w:rsidRPr="007C40C9">
        <w:t>autoelevadores</w:t>
      </w:r>
      <w:proofErr w:type="spellEnd"/>
      <w:r w:rsidRPr="007C40C9">
        <w:t>, promoviendo prácticas preventivas y el cumplimiento de los estándares de seguridad vigentes.</w:t>
      </w:r>
    </w:p>
    <w:p w14:paraId="182C1FED" w14:textId="77777777" w:rsidR="007C40C9" w:rsidRPr="007C40C9" w:rsidRDefault="007C40C9" w:rsidP="007C40C9">
      <w:pPr>
        <w:jc w:val="both"/>
      </w:pPr>
      <w:r w:rsidRPr="007C40C9">
        <w:t xml:space="preserve">Este programa se desarrolló en cumplimiento de la Resolución 960/15 de la Superintendencia de Riesgos del Trabajo (SRT), que establece la obligatoriedad de adoptar condiciones de seguridad específicas cuando se ejecutan tareas que requieren el uso de vehículos </w:t>
      </w:r>
      <w:proofErr w:type="spellStart"/>
      <w:r w:rsidRPr="007C40C9">
        <w:t>autoelevadores</w:t>
      </w:r>
      <w:proofErr w:type="spellEnd"/>
      <w:r w:rsidRPr="007C40C9">
        <w:t>.</w:t>
      </w:r>
    </w:p>
    <w:p w14:paraId="6FD1800A" w14:textId="77777777" w:rsidR="007C40C9" w:rsidRPr="007C40C9" w:rsidRDefault="007C40C9" w:rsidP="007C40C9">
      <w:pPr>
        <w:rPr>
          <w:b/>
          <w:bCs/>
        </w:rPr>
      </w:pPr>
      <w:r w:rsidRPr="007C40C9">
        <w:rPr>
          <w:b/>
          <w:bCs/>
        </w:rPr>
        <w:t>Contenidos de la capacitación</w:t>
      </w:r>
    </w:p>
    <w:p w14:paraId="532A01A2" w14:textId="77777777" w:rsidR="007C40C9" w:rsidRPr="007C40C9" w:rsidRDefault="007C40C9" w:rsidP="007C40C9">
      <w:r w:rsidRPr="007C40C9">
        <w:t>Durante la jornada se brindaron conocimientos teóricos y prácticos sobre:</w:t>
      </w:r>
    </w:p>
    <w:p w14:paraId="0D8D8363" w14:textId="77777777" w:rsidR="007C40C9" w:rsidRPr="007C40C9" w:rsidRDefault="007C40C9" w:rsidP="007C40C9">
      <w:pPr>
        <w:numPr>
          <w:ilvl w:val="0"/>
          <w:numId w:val="1"/>
        </w:numPr>
        <w:spacing w:after="0"/>
      </w:pPr>
      <w:r w:rsidRPr="007C40C9">
        <w:t xml:space="preserve">Operación segura de </w:t>
      </w:r>
      <w:proofErr w:type="spellStart"/>
      <w:r w:rsidRPr="007C40C9">
        <w:t>autoelevadores</w:t>
      </w:r>
      <w:proofErr w:type="spellEnd"/>
      <w:r w:rsidRPr="007C40C9">
        <w:t>.</w:t>
      </w:r>
    </w:p>
    <w:p w14:paraId="08F63726" w14:textId="77777777" w:rsidR="007C40C9" w:rsidRPr="007C40C9" w:rsidRDefault="007C40C9" w:rsidP="007C40C9">
      <w:pPr>
        <w:numPr>
          <w:ilvl w:val="0"/>
          <w:numId w:val="1"/>
        </w:numPr>
        <w:spacing w:after="0"/>
      </w:pPr>
      <w:r w:rsidRPr="007C40C9">
        <w:t>Características técnicas de los equipos.</w:t>
      </w:r>
    </w:p>
    <w:p w14:paraId="68AE5989" w14:textId="77777777" w:rsidR="007C40C9" w:rsidRPr="007C40C9" w:rsidRDefault="007C40C9" w:rsidP="007C40C9">
      <w:pPr>
        <w:numPr>
          <w:ilvl w:val="0"/>
          <w:numId w:val="1"/>
        </w:numPr>
        <w:spacing w:after="0"/>
      </w:pPr>
      <w:r w:rsidRPr="007C40C9">
        <w:t>Capacidad y manejo de cargas.</w:t>
      </w:r>
    </w:p>
    <w:p w14:paraId="03ADC779" w14:textId="77777777" w:rsidR="007C40C9" w:rsidRPr="007C40C9" w:rsidRDefault="007C40C9" w:rsidP="007C40C9">
      <w:pPr>
        <w:numPr>
          <w:ilvl w:val="0"/>
          <w:numId w:val="1"/>
        </w:numPr>
        <w:spacing w:after="0"/>
      </w:pPr>
      <w:r w:rsidRPr="007C40C9">
        <w:t>Inspecciones diarias y controles preventivos.</w:t>
      </w:r>
    </w:p>
    <w:p w14:paraId="3CCA133F" w14:textId="77777777" w:rsidR="007C40C9" w:rsidRPr="007C40C9" w:rsidRDefault="007C40C9" w:rsidP="007C40C9">
      <w:pPr>
        <w:numPr>
          <w:ilvl w:val="0"/>
          <w:numId w:val="1"/>
        </w:numPr>
        <w:spacing w:after="0"/>
      </w:pPr>
      <w:r w:rsidRPr="007C40C9">
        <w:t>Normas de circulación segura.</w:t>
      </w:r>
    </w:p>
    <w:p w14:paraId="2F512AC2" w14:textId="77777777" w:rsidR="007C40C9" w:rsidRPr="007C40C9" w:rsidRDefault="007C40C9" w:rsidP="007C40C9">
      <w:pPr>
        <w:numPr>
          <w:ilvl w:val="0"/>
          <w:numId w:val="1"/>
        </w:numPr>
        <w:spacing w:after="0"/>
      </w:pPr>
      <w:r w:rsidRPr="007C40C9">
        <w:t>Prevención de riesgos y accidentes.</w:t>
      </w:r>
    </w:p>
    <w:p w14:paraId="57E22A45" w14:textId="77777777" w:rsidR="007C40C9" w:rsidRPr="007C40C9" w:rsidRDefault="007C40C9" w:rsidP="007C40C9">
      <w:pPr>
        <w:numPr>
          <w:ilvl w:val="0"/>
          <w:numId w:val="1"/>
        </w:numPr>
        <w:spacing w:after="0"/>
      </w:pPr>
      <w:r w:rsidRPr="007C40C9">
        <w:t>Mantenimiento básico de los equipos.</w:t>
      </w:r>
    </w:p>
    <w:p w14:paraId="1A7C7215" w14:textId="77777777" w:rsidR="007C40C9" w:rsidRPr="007C40C9" w:rsidRDefault="007C40C9" w:rsidP="007C40C9">
      <w:pPr>
        <w:numPr>
          <w:ilvl w:val="0"/>
          <w:numId w:val="1"/>
        </w:numPr>
        <w:spacing w:after="0"/>
      </w:pPr>
      <w:r w:rsidRPr="007C40C9">
        <w:t>Uso correcto de extintores.</w:t>
      </w:r>
    </w:p>
    <w:p w14:paraId="33316160" w14:textId="77777777" w:rsidR="007C40C9" w:rsidRPr="007C40C9" w:rsidRDefault="007C40C9" w:rsidP="007C40C9">
      <w:pPr>
        <w:numPr>
          <w:ilvl w:val="0"/>
          <w:numId w:val="1"/>
        </w:numPr>
        <w:spacing w:after="0"/>
      </w:pPr>
      <w:r w:rsidRPr="007C40C9">
        <w:t>Prevención de vuelcos.</w:t>
      </w:r>
    </w:p>
    <w:p w14:paraId="0871803D" w14:textId="77777777" w:rsidR="007C40C9" w:rsidRDefault="007C40C9" w:rsidP="007C40C9">
      <w:pPr>
        <w:numPr>
          <w:ilvl w:val="0"/>
          <w:numId w:val="1"/>
        </w:numPr>
        <w:spacing w:after="0"/>
      </w:pPr>
      <w:r w:rsidRPr="007C40C9">
        <w:t>Cumplimiento de la normativa vigente en materia de seguridad laboral.</w:t>
      </w:r>
    </w:p>
    <w:p w14:paraId="56F8369B" w14:textId="77777777" w:rsidR="007C40C9" w:rsidRPr="007C40C9" w:rsidRDefault="007C40C9" w:rsidP="007C40C9">
      <w:pPr>
        <w:spacing w:after="0"/>
        <w:ind w:left="720"/>
      </w:pPr>
    </w:p>
    <w:p w14:paraId="055147E8" w14:textId="77777777" w:rsidR="007C40C9" w:rsidRPr="007C40C9" w:rsidRDefault="007C40C9" w:rsidP="007C40C9">
      <w:pPr>
        <w:jc w:val="both"/>
      </w:pPr>
      <w:r w:rsidRPr="007C40C9">
        <w:t xml:space="preserve">La actividad permitió fortalecer las capacidades de los participantes para desempeñar tareas vinculadas al uso de </w:t>
      </w:r>
      <w:proofErr w:type="spellStart"/>
      <w:r w:rsidRPr="007C40C9">
        <w:t>autoelevadores</w:t>
      </w:r>
      <w:proofErr w:type="spellEnd"/>
      <w:r w:rsidRPr="007C40C9">
        <w:t xml:space="preserve"> de manera segura, responsable y alineada con los requisitos establecidos por la legislación laboral argentina.</w:t>
      </w:r>
    </w:p>
    <w:p w14:paraId="1A40350C" w14:textId="77777777" w:rsidR="007C40C9" w:rsidRPr="007C40C9" w:rsidRDefault="007C40C9" w:rsidP="007C40C9">
      <w:pPr>
        <w:jc w:val="both"/>
      </w:pPr>
      <w:r w:rsidRPr="007C40C9">
        <w:t>A través de este tipo de iniciativas, POSCO Argentina reafirma su compromiso con la seguridad, la capacitación y el desarrollo de competencias técnicas en las comunidades y organizaciones de su área de influencia, promoviendo una cultura de prevención y trabajo seguro.</w:t>
      </w:r>
    </w:p>
    <w:p w14:paraId="04896F5F" w14:textId="7B933BF8" w:rsidR="000A72D4" w:rsidRPr="007C40C9" w:rsidRDefault="007C40C9">
      <w:r>
        <w:rPr>
          <w:noProof/>
        </w:rPr>
        <w:lastRenderedPageBreak/>
        <w:drawing>
          <wp:inline distT="0" distB="0" distL="0" distR="0" wp14:anchorId="13AD65DA" wp14:editId="36DFE1E0">
            <wp:extent cx="5400040" cy="2429510"/>
            <wp:effectExtent l="0" t="0" r="0" b="8890"/>
            <wp:docPr id="100939646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429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A72D4" w:rsidRPr="007C40C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372632"/>
    <w:multiLevelType w:val="multilevel"/>
    <w:tmpl w:val="293A0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030347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0C9"/>
    <w:rsid w:val="000A72D4"/>
    <w:rsid w:val="007C40C9"/>
    <w:rsid w:val="007D686C"/>
    <w:rsid w:val="008F7E69"/>
    <w:rsid w:val="00A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E42C2"/>
  <w15:chartTrackingRefBased/>
  <w15:docId w15:val="{21170623-8A66-4057-B944-A9214BFBE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AR" w:eastAsia="ko-K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7C40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C40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C40C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C40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C40C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C40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C40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C40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C40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C40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C40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C40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C40C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C40C9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C40C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C40C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C40C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C40C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C40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C40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C40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C40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C40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C40C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C40C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C40C9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C40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C40C9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C40C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312</Words>
  <Characters>1716</Characters>
  <Application>Microsoft Office Word</Application>
  <DocSecurity>0</DocSecurity>
  <Lines>14</Lines>
  <Paragraphs>4</Paragraphs>
  <ScaleCrop>false</ScaleCrop>
  <Company/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Fernanda Vais</dc:creator>
  <cp:keywords/>
  <dc:description/>
  <cp:lastModifiedBy>Fernanda Vais</cp:lastModifiedBy>
  <cp:revision>1</cp:revision>
  <dcterms:created xsi:type="dcterms:W3CDTF">2026-07-30T19:32:00Z</dcterms:created>
  <dcterms:modified xsi:type="dcterms:W3CDTF">2026-07-30T19:35:00Z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18928b7-7596-469a-b9a0-446e62fe8e64_Enabled">
    <vt:lpwstr>true</vt:lpwstr>
  </property>
  <property fmtid="{D5CDD505-2E9C-101B-9397-08002B2CF9AE}" pid="3" name="MSIP_Label_918928b7-7596-469a-b9a0-446e62fe8e64_SetDate">
    <vt:lpwstr>2026-07-30T19:35:09Z</vt:lpwstr>
  </property>
  <property fmtid="{D5CDD505-2E9C-101B-9397-08002B2CF9AE}" pid="4" name="MSIP_Label_918928b7-7596-469a-b9a0-446e62fe8e64_Method">
    <vt:lpwstr>Privileged</vt:lpwstr>
  </property>
  <property fmtid="{D5CDD505-2E9C-101B-9397-08002B2CF9AE}" pid="5" name="MSIP_Label_918928b7-7596-469a-b9a0-446e62fe8e64_Name">
    <vt:lpwstr>일반(비암호화)</vt:lpwstr>
  </property>
  <property fmtid="{D5CDD505-2E9C-101B-9397-08002B2CF9AE}" pid="6" name="MSIP_Label_918928b7-7596-469a-b9a0-446e62fe8e64_SiteId">
    <vt:lpwstr>98d217c4-d11b-42be-95e8-0f08680523b6</vt:lpwstr>
  </property>
  <property fmtid="{D5CDD505-2E9C-101B-9397-08002B2CF9AE}" pid="7" name="MSIP_Label_918928b7-7596-469a-b9a0-446e62fe8e64_ActionId">
    <vt:lpwstr>4acb9bad-abf0-4a83-80ce-7f1278e67765</vt:lpwstr>
  </property>
  <property fmtid="{D5CDD505-2E9C-101B-9397-08002B2CF9AE}" pid="8" name="MSIP_Label_918928b7-7596-469a-b9a0-446e62fe8e64_ContentBits">
    <vt:lpwstr>0</vt:lpwstr>
  </property>
  <property fmtid="{D5CDD505-2E9C-101B-9397-08002B2CF9AE}" pid="9" name="MSIP_Label_918928b7-7596-469a-b9a0-446e62fe8e64_Tag">
    <vt:lpwstr>10, 0, 1, 1</vt:lpwstr>
  </property>
</Properties>
</file>